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val="en-GB" w:eastAsia="nl-NL"/>
        </w:rPr>
      </w:pPr>
      <w:r w:rsidRPr="00D73686">
        <w:rPr>
          <w:rFonts w:ascii="Source Sans Pro" w:eastAsia="Times New Roman" w:hAnsi="Source Sans Pro" w:cs="Times New Roman"/>
          <w:b/>
          <w:bCs/>
          <w:color w:val="141412"/>
          <w:sz w:val="24"/>
          <w:szCs w:val="24"/>
          <w:lang w:val="en-GB" w:eastAsia="nl-NL"/>
        </w:rPr>
        <w:t>Exercise testing in endurance athletes: Execution, analysis and evaluation</w:t>
      </w:r>
    </w:p>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eastAsia="nl-NL"/>
        </w:rPr>
      </w:pPr>
      <w:r w:rsidRPr="00D73686">
        <w:rPr>
          <w:rFonts w:ascii="Source Sans Pro" w:eastAsia="Times New Roman" w:hAnsi="Source Sans Pro" w:cs="Times New Roman"/>
          <w:color w:val="141412"/>
          <w:sz w:val="24"/>
          <w:szCs w:val="24"/>
          <w:lang w:val="en-GB" w:eastAsia="nl-NL"/>
        </w:rPr>
        <w:t xml:space="preserve">On 27 June a masterclass will be given by Tim </w:t>
      </w:r>
      <w:proofErr w:type="spellStart"/>
      <w:r w:rsidRPr="00D73686">
        <w:rPr>
          <w:rFonts w:ascii="Source Sans Pro" w:eastAsia="Times New Roman" w:hAnsi="Source Sans Pro" w:cs="Times New Roman"/>
          <w:color w:val="141412"/>
          <w:sz w:val="24"/>
          <w:szCs w:val="24"/>
          <w:lang w:val="en-GB" w:eastAsia="nl-NL"/>
        </w:rPr>
        <w:t>Takken</w:t>
      </w:r>
      <w:proofErr w:type="spellEnd"/>
      <w:r w:rsidRPr="00D73686">
        <w:rPr>
          <w:rFonts w:ascii="Source Sans Pro" w:eastAsia="Times New Roman" w:hAnsi="Source Sans Pro" w:cs="Times New Roman"/>
          <w:color w:val="141412"/>
          <w:sz w:val="24"/>
          <w:szCs w:val="24"/>
          <w:lang w:val="en-GB" w:eastAsia="nl-NL"/>
        </w:rPr>
        <w:t xml:space="preserve"> and Guido </w:t>
      </w:r>
      <w:proofErr w:type="spellStart"/>
      <w:r w:rsidRPr="00D73686">
        <w:rPr>
          <w:rFonts w:ascii="Source Sans Pro" w:eastAsia="Times New Roman" w:hAnsi="Source Sans Pro" w:cs="Times New Roman"/>
          <w:color w:val="141412"/>
          <w:sz w:val="24"/>
          <w:szCs w:val="24"/>
          <w:lang w:val="en-GB" w:eastAsia="nl-NL"/>
        </w:rPr>
        <w:t>Vroemen</w:t>
      </w:r>
      <w:proofErr w:type="spellEnd"/>
      <w:r w:rsidRPr="00D73686">
        <w:rPr>
          <w:rFonts w:ascii="Source Sans Pro" w:eastAsia="Times New Roman" w:hAnsi="Source Sans Pro" w:cs="Times New Roman"/>
          <w:color w:val="141412"/>
          <w:sz w:val="24"/>
          <w:szCs w:val="24"/>
          <w:lang w:val="en-GB" w:eastAsia="nl-NL"/>
        </w:rPr>
        <w:t>.</w:t>
      </w:r>
      <w:r w:rsidRPr="00D73686">
        <w:rPr>
          <w:rFonts w:ascii="Source Sans Pro" w:eastAsia="Times New Roman" w:hAnsi="Source Sans Pro" w:cs="Times New Roman"/>
          <w:color w:val="141412"/>
          <w:sz w:val="24"/>
          <w:szCs w:val="24"/>
          <w:lang w:val="en-GB" w:eastAsia="nl-NL"/>
        </w:rPr>
        <w:br/>
      </w:r>
      <w:proofErr w:type="spellStart"/>
      <w:r w:rsidRPr="00D73686">
        <w:rPr>
          <w:rFonts w:ascii="Source Sans Pro" w:eastAsia="Times New Roman" w:hAnsi="Source Sans Pro" w:cs="Times New Roman"/>
          <w:color w:val="141412"/>
          <w:sz w:val="24"/>
          <w:szCs w:val="24"/>
          <w:lang w:eastAsia="nl-NL"/>
        </w:rPr>
        <w:t>Location</w:t>
      </w:r>
      <w:proofErr w:type="spellEnd"/>
      <w:r w:rsidRPr="00D73686">
        <w:rPr>
          <w:rFonts w:ascii="Source Sans Pro" w:eastAsia="Times New Roman" w:hAnsi="Source Sans Pro" w:cs="Times New Roman"/>
          <w:color w:val="141412"/>
          <w:sz w:val="24"/>
          <w:szCs w:val="24"/>
          <w:lang w:eastAsia="nl-NL"/>
        </w:rPr>
        <w:t xml:space="preserve">: </w:t>
      </w:r>
      <w:proofErr w:type="spellStart"/>
      <w:r w:rsidRPr="00D73686">
        <w:rPr>
          <w:rFonts w:ascii="Source Sans Pro" w:eastAsia="Times New Roman" w:hAnsi="Source Sans Pro" w:cs="Times New Roman"/>
          <w:color w:val="141412"/>
          <w:sz w:val="24"/>
          <w:szCs w:val="24"/>
          <w:lang w:eastAsia="nl-NL"/>
        </w:rPr>
        <w:t>Neanderthalhalle</w:t>
      </w:r>
      <w:proofErr w:type="spellEnd"/>
      <w:r w:rsidRPr="00D73686">
        <w:rPr>
          <w:rFonts w:ascii="Source Sans Pro" w:eastAsia="Times New Roman" w:hAnsi="Source Sans Pro" w:cs="Times New Roman"/>
          <w:color w:val="141412"/>
          <w:sz w:val="24"/>
          <w:szCs w:val="24"/>
          <w:lang w:eastAsia="nl-NL"/>
        </w:rPr>
        <w:t xml:space="preserve"> </w:t>
      </w:r>
      <w:proofErr w:type="spellStart"/>
      <w:r w:rsidRPr="00D73686">
        <w:rPr>
          <w:rFonts w:ascii="Source Sans Pro" w:eastAsia="Times New Roman" w:hAnsi="Source Sans Pro" w:cs="Times New Roman"/>
          <w:color w:val="141412"/>
          <w:sz w:val="24"/>
          <w:szCs w:val="24"/>
          <w:lang w:eastAsia="nl-NL"/>
        </w:rPr>
        <w:t>Mettmann</w:t>
      </w:r>
      <w:proofErr w:type="spellEnd"/>
    </w:p>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eastAsia="nl-NL"/>
        </w:rPr>
      </w:pPr>
      <w:r w:rsidRPr="00D73686">
        <w:rPr>
          <w:rFonts w:ascii="Source Sans Pro" w:eastAsia="Times New Roman" w:hAnsi="Source Sans Pro" w:cs="Times New Roman"/>
          <w:b/>
          <w:bCs/>
          <w:color w:val="141412"/>
          <w:sz w:val="24"/>
          <w:szCs w:val="24"/>
          <w:lang w:eastAsia="nl-NL"/>
        </w:rPr>
        <w:t>Program</w:t>
      </w:r>
      <w:r w:rsidRPr="00D73686">
        <w:rPr>
          <w:rFonts w:ascii="Source Sans Pro" w:eastAsia="Times New Roman" w:hAnsi="Source Sans Pro" w:cs="Times New Roman"/>
          <w:color w:val="141412"/>
          <w:sz w:val="24"/>
          <w:szCs w:val="24"/>
          <w:lang w:eastAsia="nl-NL"/>
        </w:rPr>
        <w:br/>
        <w:t>Masterclass Schedule</w:t>
      </w:r>
    </w:p>
    <w:tbl>
      <w:tblPr>
        <w:tblW w:w="9060" w:type="dxa"/>
        <w:shd w:val="clear" w:color="auto" w:fill="FFFFFF"/>
        <w:tblCellMar>
          <w:top w:w="15" w:type="dxa"/>
          <w:left w:w="15" w:type="dxa"/>
          <w:bottom w:w="15" w:type="dxa"/>
          <w:right w:w="15" w:type="dxa"/>
        </w:tblCellMar>
        <w:tblLook w:val="04A0" w:firstRow="1" w:lastRow="0" w:firstColumn="1" w:lastColumn="0" w:noHBand="0" w:noVBand="1"/>
      </w:tblPr>
      <w:tblGrid>
        <w:gridCol w:w="1583"/>
        <w:gridCol w:w="5707"/>
        <w:gridCol w:w="1770"/>
      </w:tblGrid>
      <w:tr w:rsidR="00D73686" w:rsidRPr="00D73686" w:rsidTr="00D73686">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73686" w:rsidRPr="00D73686" w:rsidRDefault="00D73686" w:rsidP="00D73686">
            <w:pPr>
              <w:spacing w:after="240" w:line="480" w:lineRule="auto"/>
              <w:rPr>
                <w:rFonts w:ascii="Source Sans Pro" w:eastAsia="Times New Roman" w:hAnsi="Source Sans Pro" w:cs="Times New Roman"/>
                <w:b/>
                <w:bCs/>
                <w:caps/>
                <w:color w:val="141412"/>
                <w:sz w:val="21"/>
                <w:szCs w:val="21"/>
                <w:lang w:eastAsia="nl-NL"/>
              </w:rPr>
            </w:pPr>
            <w:r w:rsidRPr="00D73686">
              <w:rPr>
                <w:rFonts w:ascii="Source Sans Pro" w:eastAsia="Times New Roman" w:hAnsi="Source Sans Pro" w:cs="Times New Roman"/>
                <w:b/>
                <w:bCs/>
                <w:caps/>
                <w:color w:val="141412"/>
                <w:sz w:val="21"/>
                <w:szCs w:val="21"/>
                <w:lang w:eastAsia="nl-NL"/>
              </w:rPr>
              <w:t>MASTERCLASS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73686" w:rsidRPr="00D73686" w:rsidRDefault="00D73686" w:rsidP="00D73686">
            <w:pPr>
              <w:spacing w:after="240" w:line="480" w:lineRule="auto"/>
              <w:rPr>
                <w:rFonts w:ascii="Source Sans Pro" w:eastAsia="Times New Roman" w:hAnsi="Source Sans Pro" w:cs="Times New Roman"/>
                <w:b/>
                <w:bCs/>
                <w:caps/>
                <w:color w:val="141412"/>
                <w:sz w:val="21"/>
                <w:szCs w:val="21"/>
                <w:lang w:eastAsia="nl-NL"/>
              </w:rPr>
            </w:pPr>
            <w:r w:rsidRPr="00D73686">
              <w:rPr>
                <w:rFonts w:ascii="Source Sans Pro" w:eastAsia="Times New Roman" w:hAnsi="Source Sans Pro" w:cs="Times New Roman"/>
                <w:b/>
                <w:bCs/>
                <w:caps/>
                <w:color w:val="141412"/>
                <w:sz w:val="21"/>
                <w:szCs w:val="21"/>
                <w:lang w:eastAsia="nl-NL"/>
              </w:rPr>
              <w:t>TIM TAKKEN &amp; GUIDO VROEMEN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73686" w:rsidRPr="00D73686" w:rsidRDefault="00D73686" w:rsidP="00D73686">
            <w:pPr>
              <w:spacing w:after="240" w:line="480" w:lineRule="auto"/>
              <w:rPr>
                <w:rFonts w:ascii="Source Sans Pro" w:eastAsia="Times New Roman" w:hAnsi="Source Sans Pro" w:cs="Times New Roman"/>
                <w:b/>
                <w:bCs/>
                <w:caps/>
                <w:color w:val="141412"/>
                <w:sz w:val="21"/>
                <w:szCs w:val="21"/>
                <w:lang w:eastAsia="nl-NL"/>
              </w:rPr>
            </w:pPr>
            <w:r w:rsidRPr="00D73686">
              <w:rPr>
                <w:rFonts w:ascii="Source Sans Pro" w:eastAsia="Times New Roman" w:hAnsi="Source Sans Pro" w:cs="Times New Roman"/>
                <w:b/>
                <w:bCs/>
                <w:caps/>
                <w:color w:val="141412"/>
                <w:sz w:val="21"/>
                <w:szCs w:val="21"/>
                <w:lang w:eastAsia="nl-NL"/>
              </w:rPr>
              <w:t> </w:t>
            </w:r>
          </w:p>
        </w:tc>
      </w:tr>
      <w:tr w:rsidR="00D73686" w:rsidRPr="00D73686" w:rsidTr="00D73686">
        <w:tc>
          <w:tcPr>
            <w:tcW w:w="0" w:type="auto"/>
            <w:tcBorders>
              <w:top w:val="nil"/>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09:30</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roofErr w:type="spellStart"/>
            <w:r w:rsidRPr="00D73686">
              <w:rPr>
                <w:rFonts w:ascii="Source Sans Pro" w:eastAsia="Times New Roman" w:hAnsi="Source Sans Pro" w:cs="Times New Roman"/>
                <w:color w:val="141412"/>
                <w:sz w:val="21"/>
                <w:szCs w:val="21"/>
                <w:lang w:eastAsia="nl-NL"/>
              </w:rPr>
              <w:t>Registration</w:t>
            </w:r>
            <w:proofErr w:type="spellEnd"/>
            <w:r w:rsidRPr="00D73686">
              <w:rPr>
                <w:rFonts w:ascii="Source Sans Pro" w:eastAsia="Times New Roman" w:hAnsi="Source Sans Pro" w:cs="Times New Roman"/>
                <w:color w:val="141412"/>
                <w:sz w:val="21"/>
                <w:szCs w:val="21"/>
                <w:lang w:eastAsia="nl-NL"/>
              </w:rPr>
              <w:t xml:space="preserve"> open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
        </w:tc>
      </w:tr>
      <w:tr w:rsidR="00D73686" w:rsidRPr="00D73686" w:rsidTr="00D7368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10:00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roofErr w:type="spellStart"/>
            <w:r w:rsidRPr="00D73686">
              <w:rPr>
                <w:rFonts w:ascii="Source Sans Pro" w:eastAsia="Times New Roman" w:hAnsi="Source Sans Pro" w:cs="Times New Roman"/>
                <w:color w:val="141412"/>
                <w:sz w:val="21"/>
                <w:szCs w:val="21"/>
                <w:lang w:eastAsia="nl-NL"/>
              </w:rPr>
              <w:t>Exercise</w:t>
            </w:r>
            <w:proofErr w:type="spellEnd"/>
            <w:r w:rsidRPr="00D73686">
              <w:rPr>
                <w:rFonts w:ascii="Source Sans Pro" w:eastAsia="Times New Roman" w:hAnsi="Source Sans Pro" w:cs="Times New Roman"/>
                <w:color w:val="141412"/>
                <w:sz w:val="21"/>
                <w:szCs w:val="21"/>
                <w:lang w:eastAsia="nl-NL"/>
              </w:rPr>
              <w:t xml:space="preserve"> </w:t>
            </w:r>
            <w:proofErr w:type="spellStart"/>
            <w:r w:rsidRPr="00D73686">
              <w:rPr>
                <w:rFonts w:ascii="Source Sans Pro" w:eastAsia="Times New Roman" w:hAnsi="Source Sans Pro" w:cs="Times New Roman"/>
                <w:color w:val="141412"/>
                <w:sz w:val="21"/>
                <w:szCs w:val="21"/>
                <w:lang w:eastAsia="nl-NL"/>
              </w:rPr>
              <w:t>Physiology</w:t>
            </w:r>
            <w:proofErr w:type="spellEnd"/>
            <w:r w:rsidRPr="00D73686">
              <w:rPr>
                <w:rFonts w:ascii="Source Sans Pro" w:eastAsia="Times New Roman" w:hAnsi="Source Sans Pro" w:cs="Times New Roman"/>
                <w:color w:val="141412"/>
                <w:sz w:val="21"/>
                <w:szCs w:val="21"/>
                <w:lang w:eastAsia="nl-NL"/>
              </w:rPr>
              <w:t xml:space="preserve"> </w:t>
            </w:r>
            <w:proofErr w:type="spellStart"/>
            <w:r w:rsidRPr="00D73686">
              <w:rPr>
                <w:rFonts w:ascii="Source Sans Pro" w:eastAsia="Times New Roman" w:hAnsi="Source Sans Pro" w:cs="Times New Roman"/>
                <w:color w:val="141412"/>
                <w:sz w:val="21"/>
                <w:szCs w:val="21"/>
                <w:lang w:eastAsia="nl-NL"/>
              </w:rPr>
              <w:t>and</w:t>
            </w:r>
            <w:proofErr w:type="spellEnd"/>
            <w:r w:rsidRPr="00D73686">
              <w:rPr>
                <w:rFonts w:ascii="Source Sans Pro" w:eastAsia="Times New Roman" w:hAnsi="Source Sans Pro" w:cs="Times New Roman"/>
                <w:color w:val="141412"/>
                <w:sz w:val="21"/>
                <w:szCs w:val="21"/>
                <w:lang w:eastAsia="nl-NL"/>
              </w:rPr>
              <w:t xml:space="preserve"> </w:t>
            </w:r>
            <w:proofErr w:type="spellStart"/>
            <w:r w:rsidRPr="00D73686">
              <w:rPr>
                <w:rFonts w:ascii="Source Sans Pro" w:eastAsia="Times New Roman" w:hAnsi="Source Sans Pro" w:cs="Times New Roman"/>
                <w:color w:val="141412"/>
                <w:sz w:val="21"/>
                <w:szCs w:val="21"/>
                <w:lang w:eastAsia="nl-NL"/>
              </w:rPr>
              <w:t>Calorimetry</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Tim Takken</w:t>
            </w:r>
          </w:p>
        </w:tc>
      </w:tr>
      <w:tr w:rsidR="00D73686" w:rsidRPr="00D73686" w:rsidTr="00D7368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11:25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Coffee Break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
        </w:tc>
      </w:tr>
      <w:tr w:rsidR="00D73686" w:rsidRPr="00D73686" w:rsidTr="00D7368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11:35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val="en-GB" w:eastAsia="nl-NL"/>
              </w:rPr>
            </w:pPr>
            <w:r w:rsidRPr="00D73686">
              <w:rPr>
                <w:rFonts w:ascii="Source Sans Pro" w:eastAsia="Times New Roman" w:hAnsi="Source Sans Pro" w:cs="Times New Roman"/>
                <w:color w:val="141412"/>
                <w:sz w:val="21"/>
                <w:szCs w:val="21"/>
                <w:lang w:val="en-GB" w:eastAsia="nl-NL"/>
              </w:rPr>
              <w:t>How, what and why of an exercise test? Determination of aerobic threshold, anaerobic threshold, metabolic efficiency, breathing technique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Guido Vroemen</w:t>
            </w:r>
          </w:p>
        </w:tc>
      </w:tr>
      <w:tr w:rsidR="00D73686" w:rsidRPr="00D73686" w:rsidTr="00D7368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13:00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Lunch Break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
        </w:tc>
      </w:tr>
      <w:tr w:rsidR="00D73686" w:rsidRPr="00D73686" w:rsidTr="00D7368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14:00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val="en-GB" w:eastAsia="nl-NL"/>
              </w:rPr>
            </w:pPr>
            <w:r w:rsidRPr="00D73686">
              <w:rPr>
                <w:rFonts w:ascii="Source Sans Pro" w:eastAsia="Times New Roman" w:hAnsi="Source Sans Pro" w:cs="Times New Roman"/>
                <w:color w:val="141412"/>
                <w:sz w:val="21"/>
                <w:szCs w:val="21"/>
                <w:lang w:val="en-GB" w:eastAsia="nl-NL"/>
              </w:rPr>
              <w:t>What are values of top athletes/cyclists and why are they so high?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Tim Takken &amp; Guido Vroemen</w:t>
            </w:r>
          </w:p>
        </w:tc>
      </w:tr>
      <w:tr w:rsidR="00D73686" w:rsidRPr="00D73686" w:rsidTr="00D7368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15:15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Coffee Break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
        </w:tc>
      </w:tr>
      <w:tr w:rsidR="00D73686" w:rsidRPr="00D73686" w:rsidTr="00D7368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lastRenderedPageBreak/>
              <w:t>15:30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val="en-GB" w:eastAsia="nl-NL"/>
              </w:rPr>
              <w:t xml:space="preserve">Interpretation of test data and translation to exercise zones. </w:t>
            </w:r>
            <w:proofErr w:type="spellStart"/>
            <w:r w:rsidRPr="00D73686">
              <w:rPr>
                <w:rFonts w:ascii="Source Sans Pro" w:eastAsia="Times New Roman" w:hAnsi="Source Sans Pro" w:cs="Times New Roman"/>
                <w:color w:val="141412"/>
                <w:sz w:val="21"/>
                <w:szCs w:val="21"/>
                <w:lang w:eastAsia="nl-NL"/>
              </w:rPr>
              <w:t>From</w:t>
            </w:r>
            <w:proofErr w:type="spellEnd"/>
            <w:r w:rsidRPr="00D73686">
              <w:rPr>
                <w:rFonts w:ascii="Source Sans Pro" w:eastAsia="Times New Roman" w:hAnsi="Source Sans Pro" w:cs="Times New Roman"/>
                <w:color w:val="141412"/>
                <w:sz w:val="21"/>
                <w:szCs w:val="21"/>
                <w:lang w:eastAsia="nl-NL"/>
              </w:rPr>
              <w:t xml:space="preserve"> test </w:t>
            </w:r>
            <w:proofErr w:type="spellStart"/>
            <w:r w:rsidRPr="00D73686">
              <w:rPr>
                <w:rFonts w:ascii="Source Sans Pro" w:eastAsia="Times New Roman" w:hAnsi="Source Sans Pro" w:cs="Times New Roman"/>
                <w:color w:val="141412"/>
                <w:sz w:val="21"/>
                <w:szCs w:val="21"/>
                <w:lang w:eastAsia="nl-NL"/>
              </w:rPr>
              <w:t>to</w:t>
            </w:r>
            <w:proofErr w:type="spellEnd"/>
            <w:r w:rsidRPr="00D73686">
              <w:rPr>
                <w:rFonts w:ascii="Source Sans Pro" w:eastAsia="Times New Roman" w:hAnsi="Source Sans Pro" w:cs="Times New Roman"/>
                <w:color w:val="141412"/>
                <w:sz w:val="21"/>
                <w:szCs w:val="21"/>
                <w:lang w:eastAsia="nl-NL"/>
              </w:rPr>
              <w:t xml:space="preserve"> </w:t>
            </w:r>
            <w:proofErr w:type="spellStart"/>
            <w:r w:rsidRPr="00D73686">
              <w:rPr>
                <w:rFonts w:ascii="Source Sans Pro" w:eastAsia="Times New Roman" w:hAnsi="Source Sans Pro" w:cs="Times New Roman"/>
                <w:color w:val="141412"/>
                <w:sz w:val="21"/>
                <w:szCs w:val="21"/>
                <w:lang w:eastAsia="nl-NL"/>
              </w:rPr>
              <w:t>practice</w:t>
            </w:r>
            <w:proofErr w:type="spellEnd"/>
            <w:r w:rsidRPr="00D73686">
              <w:rPr>
                <w:rFonts w:ascii="Source Sans Pro" w:eastAsia="Times New Roman" w:hAnsi="Source Sans Pro" w:cs="Times New Roman"/>
                <w:color w:val="141412"/>
                <w:sz w:val="21"/>
                <w:szCs w:val="21"/>
                <w:lang w:eastAsia="nl-NL"/>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Tim Takken &amp; Guido Vroemen</w:t>
            </w:r>
          </w:p>
        </w:tc>
      </w:tr>
      <w:tr w:rsidR="00D73686" w:rsidRPr="00D73686" w:rsidTr="00D7368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16:30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val="en-GB" w:eastAsia="nl-NL"/>
              </w:rPr>
            </w:pPr>
            <w:r w:rsidRPr="00D73686">
              <w:rPr>
                <w:rFonts w:ascii="Source Sans Pro" w:eastAsia="Times New Roman" w:hAnsi="Source Sans Pro" w:cs="Times New Roman"/>
                <w:color w:val="141412"/>
                <w:sz w:val="21"/>
                <w:szCs w:val="21"/>
                <w:lang w:val="en-GB" w:eastAsia="nl-NL"/>
              </w:rPr>
              <w:t>Live demonstration of an exercise test with an athlete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Tim Takken &amp; Guido Vroemen</w:t>
            </w:r>
          </w:p>
        </w:tc>
      </w:tr>
      <w:tr w:rsidR="00D73686" w:rsidRPr="00D73686" w:rsidTr="00D7368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r w:rsidRPr="00D73686">
              <w:rPr>
                <w:rFonts w:ascii="Source Sans Pro" w:eastAsia="Times New Roman" w:hAnsi="Source Sans Pro" w:cs="Times New Roman"/>
                <w:color w:val="141412"/>
                <w:sz w:val="21"/>
                <w:szCs w:val="21"/>
                <w:lang w:eastAsia="nl-NL"/>
              </w:rPr>
              <w:t>17:30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roofErr w:type="spellStart"/>
            <w:r w:rsidRPr="00D73686">
              <w:rPr>
                <w:rFonts w:ascii="Source Sans Pro" w:eastAsia="Times New Roman" w:hAnsi="Source Sans Pro" w:cs="Times New Roman"/>
                <w:color w:val="141412"/>
                <w:sz w:val="21"/>
                <w:szCs w:val="21"/>
                <w:lang w:eastAsia="nl-NL"/>
              </w:rPr>
              <w:t>Closing</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73686" w:rsidRPr="00D73686" w:rsidRDefault="00D73686" w:rsidP="00D73686">
            <w:pPr>
              <w:spacing w:after="240" w:line="480" w:lineRule="auto"/>
              <w:rPr>
                <w:rFonts w:ascii="Source Sans Pro" w:eastAsia="Times New Roman" w:hAnsi="Source Sans Pro" w:cs="Times New Roman"/>
                <w:color w:val="141412"/>
                <w:sz w:val="21"/>
                <w:szCs w:val="21"/>
                <w:lang w:eastAsia="nl-NL"/>
              </w:rPr>
            </w:pPr>
            <w:proofErr w:type="spellStart"/>
            <w:r w:rsidRPr="00D73686">
              <w:rPr>
                <w:rFonts w:ascii="Source Sans Pro" w:eastAsia="Times New Roman" w:hAnsi="Source Sans Pro" w:cs="Times New Roman"/>
                <w:color w:val="141412"/>
                <w:sz w:val="21"/>
                <w:szCs w:val="21"/>
                <w:lang w:eastAsia="nl-NL"/>
              </w:rPr>
              <w:t>Questions</w:t>
            </w:r>
            <w:proofErr w:type="spellEnd"/>
            <w:r w:rsidRPr="00D73686">
              <w:rPr>
                <w:rFonts w:ascii="Source Sans Pro" w:eastAsia="Times New Roman" w:hAnsi="Source Sans Pro" w:cs="Times New Roman"/>
                <w:color w:val="141412"/>
                <w:sz w:val="21"/>
                <w:szCs w:val="21"/>
                <w:lang w:eastAsia="nl-NL"/>
              </w:rPr>
              <w:t xml:space="preserve"> &amp; </w:t>
            </w:r>
            <w:proofErr w:type="spellStart"/>
            <w:r w:rsidRPr="00D73686">
              <w:rPr>
                <w:rFonts w:ascii="Source Sans Pro" w:eastAsia="Times New Roman" w:hAnsi="Source Sans Pro" w:cs="Times New Roman"/>
                <w:color w:val="141412"/>
                <w:sz w:val="21"/>
                <w:szCs w:val="21"/>
                <w:lang w:eastAsia="nl-NL"/>
              </w:rPr>
              <w:t>Answers</w:t>
            </w:r>
            <w:proofErr w:type="spellEnd"/>
          </w:p>
        </w:tc>
      </w:tr>
    </w:tbl>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eastAsia="nl-NL"/>
        </w:rPr>
      </w:pPr>
      <w:proofErr w:type="spellStart"/>
      <w:r w:rsidRPr="00D73686">
        <w:rPr>
          <w:rFonts w:ascii="Source Sans Pro" w:eastAsia="Times New Roman" w:hAnsi="Source Sans Pro" w:cs="Times New Roman"/>
          <w:b/>
          <w:bCs/>
          <w:color w:val="141412"/>
          <w:sz w:val="24"/>
          <w:szCs w:val="24"/>
          <w:lang w:eastAsia="nl-NL"/>
        </w:rPr>
        <w:t>About</w:t>
      </w:r>
      <w:proofErr w:type="spellEnd"/>
      <w:r w:rsidRPr="00D73686">
        <w:rPr>
          <w:rFonts w:ascii="Source Sans Pro" w:eastAsia="Times New Roman" w:hAnsi="Source Sans Pro" w:cs="Times New Roman"/>
          <w:b/>
          <w:bCs/>
          <w:color w:val="141412"/>
          <w:sz w:val="24"/>
          <w:szCs w:val="24"/>
          <w:lang w:eastAsia="nl-NL"/>
        </w:rPr>
        <w:t xml:space="preserve"> </w:t>
      </w:r>
      <w:proofErr w:type="spellStart"/>
      <w:r w:rsidRPr="00D73686">
        <w:rPr>
          <w:rFonts w:ascii="Source Sans Pro" w:eastAsia="Times New Roman" w:hAnsi="Source Sans Pro" w:cs="Times New Roman"/>
          <w:b/>
          <w:bCs/>
          <w:color w:val="141412"/>
          <w:sz w:val="24"/>
          <w:szCs w:val="24"/>
          <w:lang w:eastAsia="nl-NL"/>
        </w:rPr>
        <w:t>the</w:t>
      </w:r>
      <w:proofErr w:type="spellEnd"/>
      <w:r w:rsidRPr="00D73686">
        <w:rPr>
          <w:rFonts w:ascii="Source Sans Pro" w:eastAsia="Times New Roman" w:hAnsi="Source Sans Pro" w:cs="Times New Roman"/>
          <w:b/>
          <w:bCs/>
          <w:color w:val="141412"/>
          <w:sz w:val="24"/>
          <w:szCs w:val="24"/>
          <w:lang w:eastAsia="nl-NL"/>
        </w:rPr>
        <w:t xml:space="preserve"> </w:t>
      </w:r>
      <w:proofErr w:type="spellStart"/>
      <w:r w:rsidRPr="00D73686">
        <w:rPr>
          <w:rFonts w:ascii="Source Sans Pro" w:eastAsia="Times New Roman" w:hAnsi="Source Sans Pro" w:cs="Times New Roman"/>
          <w:b/>
          <w:bCs/>
          <w:color w:val="141412"/>
          <w:sz w:val="24"/>
          <w:szCs w:val="24"/>
          <w:lang w:eastAsia="nl-NL"/>
        </w:rPr>
        <w:t>instructors</w:t>
      </w:r>
      <w:proofErr w:type="spellEnd"/>
    </w:p>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val="en-GB" w:eastAsia="nl-NL"/>
        </w:rPr>
      </w:pPr>
      <w:r w:rsidRPr="00D73686">
        <w:rPr>
          <w:rFonts w:ascii="Source Sans Pro" w:eastAsia="Times New Roman" w:hAnsi="Source Sans Pro" w:cs="Times New Roman"/>
          <w:b/>
          <w:bCs/>
          <w:noProof/>
          <w:color w:val="141412"/>
          <w:sz w:val="24"/>
          <w:szCs w:val="24"/>
          <w:lang w:eastAsia="nl-NL"/>
        </w:rPr>
        <w:drawing>
          <wp:inline distT="0" distB="0" distL="0" distR="0" wp14:anchorId="4AD9D312" wp14:editId="78E4C514">
            <wp:extent cx="1428750" cy="2143125"/>
            <wp:effectExtent l="0" t="0" r="0" b="9525"/>
            <wp:docPr id="1" name="Afbeelding 1" descr="portret_tim-t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_tim-tak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rsidRPr="00D73686">
        <w:rPr>
          <w:rFonts w:ascii="Source Sans Pro" w:eastAsia="Times New Roman" w:hAnsi="Source Sans Pro" w:cs="Times New Roman"/>
          <w:b/>
          <w:bCs/>
          <w:color w:val="141412"/>
          <w:sz w:val="24"/>
          <w:szCs w:val="24"/>
          <w:lang w:val="en-GB" w:eastAsia="nl-NL"/>
        </w:rPr>
        <w:t>TIM TAKKEN </w:t>
      </w:r>
      <w:r w:rsidRPr="00D73686">
        <w:rPr>
          <w:rFonts w:ascii="Source Sans Pro" w:eastAsia="Times New Roman" w:hAnsi="Source Sans Pro" w:cs="Times New Roman"/>
          <w:color w:val="141412"/>
          <w:sz w:val="24"/>
          <w:szCs w:val="24"/>
          <w:lang w:val="en-GB" w:eastAsia="nl-NL"/>
        </w:rPr>
        <w:t xml:space="preserve">, MSc PhD. is a medical physiologist and associate professor in Clinical Health Sciences at the University Medical </w:t>
      </w:r>
      <w:proofErr w:type="spellStart"/>
      <w:r w:rsidRPr="00D73686">
        <w:rPr>
          <w:rFonts w:ascii="Source Sans Pro" w:eastAsia="Times New Roman" w:hAnsi="Source Sans Pro" w:cs="Times New Roman"/>
          <w:color w:val="141412"/>
          <w:sz w:val="24"/>
          <w:szCs w:val="24"/>
          <w:lang w:val="en-GB" w:eastAsia="nl-NL"/>
        </w:rPr>
        <w:t>Center</w:t>
      </w:r>
      <w:proofErr w:type="spellEnd"/>
      <w:r w:rsidRPr="00D73686">
        <w:rPr>
          <w:rFonts w:ascii="Source Sans Pro" w:eastAsia="Times New Roman" w:hAnsi="Source Sans Pro" w:cs="Times New Roman"/>
          <w:color w:val="141412"/>
          <w:sz w:val="24"/>
          <w:szCs w:val="24"/>
          <w:lang w:val="en-GB" w:eastAsia="nl-NL"/>
        </w:rPr>
        <w:t xml:space="preserve"> Utrecht, the Netherlands with special interest in clinical </w:t>
      </w:r>
      <w:proofErr w:type="spellStart"/>
      <w:r w:rsidRPr="00D73686">
        <w:rPr>
          <w:rFonts w:ascii="Source Sans Pro" w:eastAsia="Times New Roman" w:hAnsi="Source Sans Pro" w:cs="Times New Roman"/>
          <w:color w:val="141412"/>
          <w:sz w:val="24"/>
          <w:szCs w:val="24"/>
          <w:lang w:val="en-GB" w:eastAsia="nl-NL"/>
        </w:rPr>
        <w:t>pediatric</w:t>
      </w:r>
      <w:proofErr w:type="spellEnd"/>
      <w:r w:rsidRPr="00D73686">
        <w:rPr>
          <w:rFonts w:ascii="Source Sans Pro" w:eastAsia="Times New Roman" w:hAnsi="Source Sans Pro" w:cs="Times New Roman"/>
          <w:color w:val="141412"/>
          <w:sz w:val="24"/>
          <w:szCs w:val="24"/>
          <w:lang w:val="en-GB" w:eastAsia="nl-NL"/>
        </w:rPr>
        <w:t xml:space="preserve"> exercise physiology. Dr </w:t>
      </w:r>
      <w:proofErr w:type="spellStart"/>
      <w:r w:rsidRPr="00D73686">
        <w:rPr>
          <w:rFonts w:ascii="Source Sans Pro" w:eastAsia="Times New Roman" w:hAnsi="Source Sans Pro" w:cs="Times New Roman"/>
          <w:color w:val="141412"/>
          <w:sz w:val="24"/>
          <w:szCs w:val="24"/>
          <w:lang w:val="en-GB" w:eastAsia="nl-NL"/>
        </w:rPr>
        <w:t>Takken</w:t>
      </w:r>
      <w:proofErr w:type="spellEnd"/>
      <w:r w:rsidRPr="00D73686">
        <w:rPr>
          <w:rFonts w:ascii="Source Sans Pro" w:eastAsia="Times New Roman" w:hAnsi="Source Sans Pro" w:cs="Times New Roman"/>
          <w:color w:val="141412"/>
          <w:sz w:val="24"/>
          <w:szCs w:val="24"/>
          <w:lang w:val="en-GB" w:eastAsia="nl-NL"/>
        </w:rPr>
        <w:t xml:space="preserve"> received his M.Sc. in Exercise Physiology from the Faculty of Human Movement Sciences of the </w:t>
      </w:r>
      <w:proofErr w:type="spellStart"/>
      <w:r w:rsidRPr="00D73686">
        <w:rPr>
          <w:rFonts w:ascii="Source Sans Pro" w:eastAsia="Times New Roman" w:hAnsi="Source Sans Pro" w:cs="Times New Roman"/>
          <w:color w:val="141412"/>
          <w:sz w:val="24"/>
          <w:szCs w:val="24"/>
          <w:lang w:val="en-GB" w:eastAsia="nl-NL"/>
        </w:rPr>
        <w:t>Vrije</w:t>
      </w:r>
      <w:proofErr w:type="spellEnd"/>
      <w:r w:rsidRPr="00D73686">
        <w:rPr>
          <w:rFonts w:ascii="Source Sans Pro" w:eastAsia="Times New Roman" w:hAnsi="Source Sans Pro" w:cs="Times New Roman"/>
          <w:color w:val="141412"/>
          <w:sz w:val="24"/>
          <w:szCs w:val="24"/>
          <w:lang w:val="en-GB" w:eastAsia="nl-NL"/>
        </w:rPr>
        <w:t xml:space="preserve"> University in Amsterdam in 1998. He received his Ph.D. from the Faculty of Medicine of Utrecht University in 2003.</w:t>
      </w:r>
      <w:r w:rsidRPr="00D73686">
        <w:rPr>
          <w:rFonts w:ascii="Source Sans Pro" w:eastAsia="Times New Roman" w:hAnsi="Source Sans Pro" w:cs="Times New Roman"/>
          <w:color w:val="141412"/>
          <w:sz w:val="24"/>
          <w:szCs w:val="24"/>
          <w:lang w:val="en-GB" w:eastAsia="nl-NL"/>
        </w:rPr>
        <w:br/>
        <w:t xml:space="preserve">Dr </w:t>
      </w:r>
      <w:proofErr w:type="spellStart"/>
      <w:r w:rsidRPr="00D73686">
        <w:rPr>
          <w:rFonts w:ascii="Source Sans Pro" w:eastAsia="Times New Roman" w:hAnsi="Source Sans Pro" w:cs="Times New Roman"/>
          <w:color w:val="141412"/>
          <w:sz w:val="24"/>
          <w:szCs w:val="24"/>
          <w:lang w:val="en-GB" w:eastAsia="nl-NL"/>
        </w:rPr>
        <w:t>Takken</w:t>
      </w:r>
      <w:proofErr w:type="spellEnd"/>
      <w:r w:rsidRPr="00D73686">
        <w:rPr>
          <w:rFonts w:ascii="Source Sans Pro" w:eastAsia="Times New Roman" w:hAnsi="Source Sans Pro" w:cs="Times New Roman"/>
          <w:color w:val="141412"/>
          <w:sz w:val="24"/>
          <w:szCs w:val="24"/>
          <w:lang w:val="en-GB" w:eastAsia="nl-NL"/>
        </w:rPr>
        <w:t xml:space="preserve"> competed in road cycling at a national level for 20 years and was member of several semi-professional teams.</w:t>
      </w:r>
      <w:r w:rsidRPr="00D73686">
        <w:rPr>
          <w:rFonts w:ascii="Source Sans Pro" w:eastAsia="Times New Roman" w:hAnsi="Source Sans Pro" w:cs="Times New Roman"/>
          <w:color w:val="141412"/>
          <w:sz w:val="24"/>
          <w:szCs w:val="24"/>
          <w:lang w:val="en-GB" w:eastAsia="nl-NL"/>
        </w:rPr>
        <w:br/>
        <w:t xml:space="preserve">He is currently director of the Clinical Exercise Testing Laboratory at the UMC Utrecht . Dr </w:t>
      </w:r>
      <w:proofErr w:type="spellStart"/>
      <w:r w:rsidRPr="00D73686">
        <w:rPr>
          <w:rFonts w:ascii="Source Sans Pro" w:eastAsia="Times New Roman" w:hAnsi="Source Sans Pro" w:cs="Times New Roman"/>
          <w:color w:val="141412"/>
          <w:sz w:val="24"/>
          <w:szCs w:val="24"/>
          <w:lang w:val="en-GB" w:eastAsia="nl-NL"/>
        </w:rPr>
        <w:t>Takken</w:t>
      </w:r>
      <w:proofErr w:type="spellEnd"/>
      <w:r w:rsidRPr="00D73686">
        <w:rPr>
          <w:rFonts w:ascii="Source Sans Pro" w:eastAsia="Times New Roman" w:hAnsi="Source Sans Pro" w:cs="Times New Roman"/>
          <w:color w:val="141412"/>
          <w:sz w:val="24"/>
          <w:szCs w:val="24"/>
          <w:lang w:val="en-GB" w:eastAsia="nl-NL"/>
        </w:rPr>
        <w:t xml:space="preserve"> published over 150 peer-reviewed papers and authored 4 books including the title “</w:t>
      </w:r>
      <w:r w:rsidRPr="00D73686">
        <w:rPr>
          <w:rFonts w:ascii="Source Sans Pro" w:eastAsia="Times New Roman" w:hAnsi="Source Sans Pro" w:cs="Times New Roman"/>
          <w:i/>
          <w:iCs/>
          <w:color w:val="141412"/>
          <w:sz w:val="24"/>
          <w:szCs w:val="24"/>
          <w:lang w:val="en-GB" w:eastAsia="nl-NL"/>
        </w:rPr>
        <w:t>Cycling &amp; Science</w:t>
      </w:r>
      <w:r w:rsidRPr="00D73686">
        <w:rPr>
          <w:rFonts w:ascii="Source Sans Pro" w:eastAsia="Times New Roman" w:hAnsi="Source Sans Pro" w:cs="Times New Roman"/>
          <w:color w:val="141412"/>
          <w:sz w:val="24"/>
          <w:szCs w:val="24"/>
          <w:lang w:val="en-GB" w:eastAsia="nl-NL"/>
        </w:rPr>
        <w:t xml:space="preserve">”. He is member of the North American Society of </w:t>
      </w:r>
      <w:proofErr w:type="spellStart"/>
      <w:r w:rsidRPr="00D73686">
        <w:rPr>
          <w:rFonts w:ascii="Source Sans Pro" w:eastAsia="Times New Roman" w:hAnsi="Source Sans Pro" w:cs="Times New Roman"/>
          <w:color w:val="141412"/>
          <w:sz w:val="24"/>
          <w:szCs w:val="24"/>
          <w:lang w:val="en-GB" w:eastAsia="nl-NL"/>
        </w:rPr>
        <w:t>Pediatric</w:t>
      </w:r>
      <w:proofErr w:type="spellEnd"/>
      <w:r w:rsidRPr="00D73686">
        <w:rPr>
          <w:rFonts w:ascii="Source Sans Pro" w:eastAsia="Times New Roman" w:hAnsi="Source Sans Pro" w:cs="Times New Roman"/>
          <w:color w:val="141412"/>
          <w:sz w:val="24"/>
          <w:szCs w:val="24"/>
          <w:lang w:val="en-GB" w:eastAsia="nl-NL"/>
        </w:rPr>
        <w:t xml:space="preserve"> Exercise </w:t>
      </w:r>
      <w:r w:rsidRPr="00D73686">
        <w:rPr>
          <w:rFonts w:ascii="Source Sans Pro" w:eastAsia="Times New Roman" w:hAnsi="Source Sans Pro" w:cs="Times New Roman"/>
          <w:color w:val="141412"/>
          <w:sz w:val="24"/>
          <w:szCs w:val="24"/>
          <w:lang w:val="en-GB" w:eastAsia="nl-NL"/>
        </w:rPr>
        <w:lastRenderedPageBreak/>
        <w:t xml:space="preserve">Medicine, American College of Sports Medicine, European Workgroup on </w:t>
      </w:r>
      <w:proofErr w:type="spellStart"/>
      <w:r w:rsidRPr="00D73686">
        <w:rPr>
          <w:rFonts w:ascii="Source Sans Pro" w:eastAsia="Times New Roman" w:hAnsi="Source Sans Pro" w:cs="Times New Roman"/>
          <w:color w:val="141412"/>
          <w:sz w:val="24"/>
          <w:szCs w:val="24"/>
          <w:lang w:val="en-GB" w:eastAsia="nl-NL"/>
        </w:rPr>
        <w:t>Pediatric</w:t>
      </w:r>
      <w:proofErr w:type="spellEnd"/>
      <w:r w:rsidRPr="00D73686">
        <w:rPr>
          <w:rFonts w:ascii="Source Sans Pro" w:eastAsia="Times New Roman" w:hAnsi="Source Sans Pro" w:cs="Times New Roman"/>
          <w:color w:val="141412"/>
          <w:sz w:val="24"/>
          <w:szCs w:val="24"/>
          <w:lang w:val="en-GB" w:eastAsia="nl-NL"/>
        </w:rPr>
        <w:t xml:space="preserve"> Work Physiology, the European Association for Cardiovascular Prevention and Rehabilitation, and he is chair of the Dutch Chapter of CPX International.</w:t>
      </w:r>
    </w:p>
    <w:p w:rsidR="00D73686" w:rsidRPr="00D73686" w:rsidRDefault="00D73686" w:rsidP="00D73686">
      <w:pPr>
        <w:shd w:val="clear" w:color="auto" w:fill="FFFFFF"/>
        <w:spacing w:after="360" w:line="240" w:lineRule="auto"/>
        <w:rPr>
          <w:rFonts w:ascii="Source Sans Pro" w:eastAsia="Times New Roman" w:hAnsi="Source Sans Pro" w:cs="Times New Roman"/>
          <w:color w:val="141412"/>
          <w:sz w:val="24"/>
          <w:szCs w:val="24"/>
          <w:lang w:val="en-GB" w:eastAsia="nl-NL"/>
        </w:rPr>
      </w:pPr>
      <w:r w:rsidRPr="00D73686">
        <w:rPr>
          <w:rFonts w:ascii="Source Sans Pro" w:eastAsia="Times New Roman" w:hAnsi="Source Sans Pro" w:cs="Times New Roman"/>
          <w:b/>
          <w:bCs/>
          <w:color w:val="141412"/>
          <w:sz w:val="24"/>
          <w:szCs w:val="24"/>
          <w:lang w:val="en-GB" w:eastAsia="nl-NL"/>
        </w:rPr>
        <w:t>GUIDO VROEMEN</w:t>
      </w:r>
      <w:r w:rsidRPr="00D73686">
        <w:rPr>
          <w:rFonts w:ascii="Source Sans Pro" w:eastAsia="Times New Roman" w:hAnsi="Source Sans Pro" w:cs="Times New Roman"/>
          <w:color w:val="141412"/>
          <w:sz w:val="24"/>
          <w:szCs w:val="24"/>
          <w:lang w:val="en-GB" w:eastAsia="nl-NL"/>
        </w:rPr>
        <w:t> is MD/</w:t>
      </w:r>
      <w:proofErr w:type="spellStart"/>
      <w:r w:rsidRPr="00D73686">
        <w:rPr>
          <w:rFonts w:ascii="Source Sans Pro" w:eastAsia="Times New Roman" w:hAnsi="Source Sans Pro" w:cs="Times New Roman"/>
          <w:color w:val="141412"/>
          <w:sz w:val="24"/>
          <w:szCs w:val="24"/>
          <w:lang w:val="en-GB" w:eastAsia="nl-NL"/>
        </w:rPr>
        <w:t>Msc</w:t>
      </w:r>
      <w:proofErr w:type="spellEnd"/>
      <w:r w:rsidRPr="00D73686">
        <w:rPr>
          <w:rFonts w:ascii="Source Sans Pro" w:eastAsia="Times New Roman" w:hAnsi="Source Sans Pro" w:cs="Times New Roman"/>
          <w:color w:val="141412"/>
          <w:sz w:val="24"/>
          <w:szCs w:val="24"/>
          <w:lang w:val="en-GB" w:eastAsia="nl-NL"/>
        </w:rPr>
        <w:t xml:space="preserve"> Sports medicine and Exercise Physiology and MSc. Medical Biology, and runs his own practice in Amersfoort; The Sports Medical Advice </w:t>
      </w:r>
      <w:proofErr w:type="spellStart"/>
      <w:r w:rsidRPr="00D73686">
        <w:rPr>
          <w:rFonts w:ascii="Source Sans Pro" w:eastAsia="Times New Roman" w:hAnsi="Source Sans Pro" w:cs="Times New Roman"/>
          <w:color w:val="141412"/>
          <w:sz w:val="24"/>
          <w:szCs w:val="24"/>
          <w:lang w:val="en-GB" w:eastAsia="nl-NL"/>
        </w:rPr>
        <w:t>Center</w:t>
      </w:r>
      <w:proofErr w:type="spellEnd"/>
      <w:r w:rsidRPr="00D73686">
        <w:rPr>
          <w:rFonts w:ascii="Source Sans Pro" w:eastAsia="Times New Roman" w:hAnsi="Source Sans Pro" w:cs="Times New Roman"/>
          <w:color w:val="141412"/>
          <w:sz w:val="24"/>
          <w:szCs w:val="24"/>
          <w:lang w:val="en-GB" w:eastAsia="nl-NL"/>
        </w:rPr>
        <w:t xml:space="preserve"> (SMA) </w:t>
      </w:r>
      <w:proofErr w:type="spellStart"/>
      <w:r w:rsidRPr="00D73686">
        <w:rPr>
          <w:rFonts w:ascii="Source Sans Pro" w:eastAsia="Times New Roman" w:hAnsi="Source Sans Pro" w:cs="Times New Roman"/>
          <w:color w:val="141412"/>
          <w:sz w:val="24"/>
          <w:szCs w:val="24"/>
          <w:lang w:val="en-GB" w:eastAsia="nl-NL"/>
        </w:rPr>
        <w:t>Midden</w:t>
      </w:r>
      <w:proofErr w:type="spellEnd"/>
      <w:r w:rsidRPr="00D73686">
        <w:rPr>
          <w:rFonts w:ascii="Source Sans Pro" w:eastAsia="Times New Roman" w:hAnsi="Source Sans Pro" w:cs="Times New Roman"/>
          <w:color w:val="141412"/>
          <w:sz w:val="24"/>
          <w:szCs w:val="24"/>
          <w:lang w:val="en-GB" w:eastAsia="nl-NL"/>
        </w:rPr>
        <w:t xml:space="preserve"> Nederland, where he focuses on the guidance of endurance athletes. He has several athletes under his wing, and is versatile in his profession. In addition to the medical support, he also has expertise in the field of exercise physiology and movement analysis (especially cycling position analysis).</w:t>
      </w:r>
      <w:r w:rsidRPr="00D73686">
        <w:rPr>
          <w:rFonts w:ascii="Source Sans Pro" w:eastAsia="Times New Roman" w:hAnsi="Source Sans Pro" w:cs="Times New Roman"/>
          <w:color w:val="141412"/>
          <w:sz w:val="24"/>
          <w:szCs w:val="24"/>
          <w:lang w:val="en-GB" w:eastAsia="nl-NL"/>
        </w:rPr>
        <w:br/>
        <w:t xml:space="preserve">Furthermore, in addition to his activities at the SMA he is physician of the Dutch Triathlon Federation (NTB), the professional </w:t>
      </w:r>
      <w:proofErr w:type="spellStart"/>
      <w:r w:rsidRPr="00D73686">
        <w:rPr>
          <w:rFonts w:ascii="Source Sans Pro" w:eastAsia="Times New Roman" w:hAnsi="Source Sans Pro" w:cs="Times New Roman"/>
          <w:color w:val="141412"/>
          <w:sz w:val="24"/>
          <w:szCs w:val="24"/>
          <w:lang w:val="en-GB" w:eastAsia="nl-NL"/>
        </w:rPr>
        <w:t>triathlonteam</w:t>
      </w:r>
      <w:proofErr w:type="spellEnd"/>
      <w:r w:rsidRPr="00D73686">
        <w:rPr>
          <w:rFonts w:ascii="Source Sans Pro" w:eastAsia="Times New Roman" w:hAnsi="Source Sans Pro" w:cs="Times New Roman"/>
          <w:color w:val="141412"/>
          <w:sz w:val="24"/>
          <w:szCs w:val="24"/>
          <w:lang w:val="en-GB" w:eastAsia="nl-NL"/>
        </w:rPr>
        <w:t xml:space="preserve"> Team4Talent and pro-continental cycling team </w:t>
      </w:r>
      <w:proofErr w:type="spellStart"/>
      <w:r w:rsidRPr="00D73686">
        <w:rPr>
          <w:rFonts w:ascii="Source Sans Pro" w:eastAsia="Times New Roman" w:hAnsi="Source Sans Pro" w:cs="Times New Roman"/>
          <w:color w:val="141412"/>
          <w:sz w:val="24"/>
          <w:szCs w:val="24"/>
          <w:lang w:val="en-GB" w:eastAsia="nl-NL"/>
        </w:rPr>
        <w:t>Roompot</w:t>
      </w:r>
      <w:proofErr w:type="spellEnd"/>
      <w:r w:rsidRPr="00D73686">
        <w:rPr>
          <w:rFonts w:ascii="Source Sans Pro" w:eastAsia="Times New Roman" w:hAnsi="Source Sans Pro" w:cs="Times New Roman"/>
          <w:color w:val="141412"/>
          <w:sz w:val="24"/>
          <w:szCs w:val="24"/>
          <w:lang w:val="en-GB" w:eastAsia="nl-NL"/>
        </w:rPr>
        <w:t xml:space="preserve"> Orange Cycling Team.</w:t>
      </w:r>
      <w:r w:rsidRPr="00D73686">
        <w:rPr>
          <w:rFonts w:ascii="Source Sans Pro" w:eastAsia="Times New Roman" w:hAnsi="Source Sans Pro" w:cs="Times New Roman"/>
          <w:color w:val="141412"/>
          <w:sz w:val="24"/>
          <w:szCs w:val="24"/>
          <w:lang w:val="en-GB" w:eastAsia="nl-NL"/>
        </w:rPr>
        <w:br/>
        <w:t>He is also a certified triathlon trainer/coach. In his training and coaching, he works primarily with cyclists and triathletes who train with power meter and heart rate monitor.</w:t>
      </w:r>
      <w:r w:rsidRPr="00D73686">
        <w:rPr>
          <w:rFonts w:ascii="Source Sans Pro" w:eastAsia="Times New Roman" w:hAnsi="Source Sans Pro" w:cs="Times New Roman"/>
          <w:color w:val="141412"/>
          <w:sz w:val="24"/>
          <w:szCs w:val="24"/>
          <w:lang w:val="en-GB" w:eastAsia="nl-NL"/>
        </w:rPr>
        <w:br/>
        <w:t xml:space="preserve">He has been working with Training Peaks as an online platform for data analysis and training / log and also </w:t>
      </w:r>
      <w:proofErr w:type="spellStart"/>
      <w:r w:rsidRPr="00D73686">
        <w:rPr>
          <w:rFonts w:ascii="Source Sans Pro" w:eastAsia="Times New Roman" w:hAnsi="Source Sans Pro" w:cs="Times New Roman"/>
          <w:color w:val="141412"/>
          <w:sz w:val="24"/>
          <w:szCs w:val="24"/>
          <w:lang w:val="en-GB" w:eastAsia="nl-NL"/>
        </w:rPr>
        <w:t>TrainingPeaks</w:t>
      </w:r>
      <w:proofErr w:type="spellEnd"/>
      <w:r w:rsidRPr="00D73686">
        <w:rPr>
          <w:rFonts w:ascii="Source Sans Pro" w:eastAsia="Times New Roman" w:hAnsi="Source Sans Pro" w:cs="Times New Roman"/>
          <w:color w:val="141412"/>
          <w:sz w:val="24"/>
          <w:szCs w:val="24"/>
          <w:lang w:val="en-GB" w:eastAsia="nl-NL"/>
        </w:rPr>
        <w:t xml:space="preserve"> Ambassador in the Netherlands.</w:t>
      </w:r>
      <w:r w:rsidRPr="00D73686">
        <w:rPr>
          <w:rFonts w:ascii="Source Sans Pro" w:eastAsia="Times New Roman" w:hAnsi="Source Sans Pro" w:cs="Times New Roman"/>
          <w:color w:val="141412"/>
          <w:sz w:val="24"/>
          <w:szCs w:val="24"/>
          <w:lang w:val="en-GB" w:eastAsia="nl-NL"/>
        </w:rPr>
        <w:br/>
        <w:t>He has in the past 8 years accumulated much experience in training with power meters and organized several clinics on training with power meters.</w:t>
      </w:r>
    </w:p>
    <w:p w:rsidR="00EC1C7D" w:rsidRPr="00D73686" w:rsidRDefault="00D73686">
      <w:pPr>
        <w:rPr>
          <w:lang w:val="en-GB"/>
        </w:rPr>
      </w:pPr>
      <w:bookmarkStart w:id="0" w:name="_GoBack"/>
      <w:bookmarkEnd w:id="0"/>
    </w:p>
    <w:sectPr w:rsidR="00EC1C7D" w:rsidRPr="00D736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86"/>
    <w:rsid w:val="005151B5"/>
    <w:rsid w:val="005F3AF2"/>
    <w:rsid w:val="00D73686"/>
    <w:rsid w:val="00FC76CD"/>
    <w:rsid w:val="00FE7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F9036-EC4D-4596-886D-DEFD275A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van Gerwen</dc:creator>
  <cp:keywords/>
  <dc:description/>
  <cp:lastModifiedBy>Anton van Gerwen</cp:lastModifiedBy>
  <cp:revision>1</cp:revision>
  <dcterms:created xsi:type="dcterms:W3CDTF">2017-01-24T12:22:00Z</dcterms:created>
  <dcterms:modified xsi:type="dcterms:W3CDTF">2017-01-24T12:24:00Z</dcterms:modified>
</cp:coreProperties>
</file>